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52" w:rsidRDefault="000E0052" w:rsidP="000E0052">
      <w:pPr>
        <w:pStyle w:val="Standard"/>
      </w:pPr>
      <w:r>
        <w:rPr>
          <w:noProof/>
          <w:lang w:eastAsia="it-IT" w:bidi="ar-SA"/>
        </w:rPr>
        <w:drawing>
          <wp:inline distT="0" distB="0" distL="0" distR="0">
            <wp:extent cx="1047750" cy="495300"/>
            <wp:effectExtent l="0" t="0" r="0" b="0"/>
            <wp:docPr id="1" name="Immagine 1" descr="WBR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WBR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Pr="00D86788" w:rsidRDefault="00D86788" w:rsidP="000E0052">
      <w:pPr>
        <w:pStyle w:val="Standard"/>
        <w:jc w:val="right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D86788">
        <w:rPr>
          <w:rFonts w:ascii="Calibri Light" w:hAnsi="Calibri Light" w:cs="Calibri Light"/>
          <w:lang w:val="de-DE"/>
        </w:rPr>
        <w:t>Lana 202</w:t>
      </w:r>
      <w:r w:rsidR="004878A1">
        <w:rPr>
          <w:rFonts w:ascii="Calibri Light" w:hAnsi="Calibri Light" w:cs="Calibri Light"/>
          <w:lang w:val="de-DE"/>
        </w:rPr>
        <w:t>4</w:t>
      </w:r>
      <w:bookmarkStart w:id="0" w:name="_GoBack"/>
      <w:bookmarkEnd w:id="0"/>
    </w:p>
    <w:p w:rsidR="000E0052" w:rsidRPr="00D86788" w:rsidRDefault="000E0052" w:rsidP="000E0052">
      <w:pPr>
        <w:pStyle w:val="Standard"/>
        <w:rPr>
          <w:rFonts w:ascii="Calibri Light" w:hAnsi="Calibri Light" w:cs="Calibri Light"/>
          <w:lang w:val="de-DE"/>
        </w:rPr>
      </w:pP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D86788">
        <w:rPr>
          <w:rFonts w:ascii="Calibri Light" w:hAnsi="Calibri Light" w:cs="Calibri Light"/>
          <w:lang w:val="de-DE"/>
        </w:rPr>
        <w:t>Sehr geehrter Herr/Frau,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D86788">
        <w:rPr>
          <w:rFonts w:ascii="Calibri Light" w:hAnsi="Calibri Light" w:cs="Calibri Light"/>
          <w:lang w:val="de-DE"/>
        </w:rPr>
        <w:t>Für eine definitive Anmeldung zur Feriendialyse benötigen wir folgende Dokumente: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0E0052" w:rsidP="000E0052">
      <w:pPr>
        <w:pStyle w:val="Standard"/>
        <w:numPr>
          <w:ilvl w:val="0"/>
          <w:numId w:val="1"/>
        </w:numPr>
        <w:jc w:val="both"/>
        <w:rPr>
          <w:rFonts w:ascii="Calibri Light" w:hAnsi="Calibri Light" w:cs="Calibri Light"/>
          <w:lang w:val="de-DE"/>
        </w:rPr>
      </w:pPr>
      <w:r w:rsidRPr="00D86788">
        <w:rPr>
          <w:rFonts w:ascii="Calibri Light" w:hAnsi="Calibri Light" w:cs="Calibri Light"/>
          <w:lang w:val="de-DE"/>
        </w:rPr>
        <w:t>einen ausführlichen Arztbericht Ihres Dialysearztes (Diagnosen, Anamnese, Labor, Instrumentaldiagnostik, aktuelle Therapie)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82795D" w:rsidRDefault="000E0052" w:rsidP="0082795D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  <w:lang w:val="de-DE"/>
        </w:rPr>
      </w:pPr>
      <w:r w:rsidRPr="00D86788">
        <w:rPr>
          <w:rFonts w:ascii="Calibri Light" w:hAnsi="Calibri Light" w:cs="Calibri Light"/>
          <w:lang w:val="de-DE"/>
        </w:rPr>
        <w:t>Hepatitis B und C Serologie, HIV- Test (möglichst aktuelle Bef</w:t>
      </w:r>
      <w:r w:rsidR="0082795D">
        <w:rPr>
          <w:rFonts w:ascii="Calibri Light" w:hAnsi="Calibri Light" w:cs="Calibri Light"/>
          <w:lang w:val="de-DE"/>
        </w:rPr>
        <w:t>unde)</w:t>
      </w:r>
    </w:p>
    <w:p w:rsidR="000E0052" w:rsidRPr="004878A1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Default="000E0052" w:rsidP="000E0052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Dialysetherapieplan aktuell, eventuelle Probleme.</w:t>
      </w:r>
    </w:p>
    <w:p w:rsidR="000E0052" w:rsidRDefault="000E0052" w:rsidP="000E0052">
      <w:pPr>
        <w:pStyle w:val="Standard"/>
        <w:jc w:val="both"/>
        <w:rPr>
          <w:rFonts w:ascii="Calibri Light" w:hAnsi="Calibri Light" w:cs="Calibri Light"/>
        </w:rPr>
      </w:pPr>
    </w:p>
    <w:p w:rsidR="000E0052" w:rsidRPr="00D86788" w:rsidRDefault="000E0052" w:rsidP="000E0052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  <w:lang w:val="de-DE"/>
        </w:rPr>
      </w:pPr>
      <w:r w:rsidRPr="00D86788">
        <w:rPr>
          <w:rFonts w:ascii="Calibri Light" w:hAnsi="Calibri Light" w:cs="Calibri Light"/>
          <w:lang w:val="de-DE"/>
        </w:rPr>
        <w:t>Bestätigung Ihres Dialysearztes, dass Sie für Limited care Dialyse geeignet sind.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0E0052" w:rsidP="000E0052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  <w:lang w:val="de-DE"/>
        </w:rPr>
      </w:pPr>
      <w:r w:rsidRPr="00D86788">
        <w:rPr>
          <w:rFonts w:ascii="Calibri Light" w:hAnsi="Calibri Light" w:cs="Calibri Light"/>
          <w:lang w:val="de-DE"/>
        </w:rPr>
        <w:t>Von Ihrer Krankenkasse vidimierte Kostenübernahme (siehe Anhang)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0E0052" w:rsidP="00D86788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  <w:lang w:val="de-DE"/>
        </w:rPr>
      </w:pPr>
      <w:r w:rsidRPr="00D86788">
        <w:rPr>
          <w:rFonts w:ascii="Calibri Light" w:hAnsi="Calibri Light" w:cs="Calibri Light"/>
          <w:lang w:val="de-DE"/>
        </w:rPr>
        <w:t>Einwilligung zur Verarbeitung der personenbezogenen und sensiblen Daten gemaess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D86788">
        <w:rPr>
          <w:rFonts w:ascii="Calibri Light" w:hAnsi="Calibri Light" w:cs="Calibri Light"/>
          <w:lang w:val="de-DE"/>
        </w:rPr>
        <w:t xml:space="preserve">Diese Dokumente benötigen wir, um Sie möglichst optimal betreuen zu können. 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 w:rsidRPr="00D86788">
        <w:rPr>
          <w:rFonts w:ascii="Calibri Light" w:hAnsi="Calibri Light" w:cs="Calibri Light"/>
          <w:lang w:val="de-DE"/>
        </w:rPr>
        <w:t>Erst nach Erhalt und Überprüfung obgenannter Dokumente können wir Ihnen eine definitive Zusage für die geplante Feriendialyse geben.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0E0052" w:rsidP="000E0052">
      <w:pPr>
        <w:pStyle w:val="Textbody"/>
        <w:jc w:val="both"/>
        <w:rPr>
          <w:rFonts w:ascii="Calibri Light" w:hAnsi="Calibri Light" w:cs="Calibri Light"/>
          <w:b/>
          <w:bCs/>
          <w:color w:val="333333"/>
          <w:u w:val="single"/>
          <w:lang w:val="de-DE"/>
        </w:rPr>
      </w:pPr>
      <w:r w:rsidRPr="00D86788">
        <w:rPr>
          <w:rFonts w:ascii="Calibri Light" w:hAnsi="Calibri Light" w:cs="Calibri Light"/>
          <w:b/>
          <w:bCs/>
          <w:color w:val="333333"/>
          <w:u w:val="single"/>
          <w:lang w:val="de-DE"/>
        </w:rPr>
        <w:t>Das Zentrum stellt das Heparin für die Dialyse zur Verfügung.</w:t>
      </w:r>
    </w:p>
    <w:p w:rsidR="000E0052" w:rsidRPr="00D86788" w:rsidRDefault="000E0052" w:rsidP="000E0052">
      <w:pPr>
        <w:pStyle w:val="Textbody"/>
        <w:widowControl/>
        <w:spacing w:after="0"/>
        <w:rPr>
          <w:rFonts w:ascii="Calibri Light" w:hAnsi="Calibri Light" w:cs="Calibri Light"/>
          <w:b/>
          <w:bCs/>
          <w:color w:val="333333"/>
          <w:u w:val="single"/>
          <w:lang w:val="de-DE"/>
        </w:rPr>
      </w:pPr>
      <w:r w:rsidRPr="00D86788">
        <w:rPr>
          <w:rFonts w:ascii="Calibri Light" w:hAnsi="Calibri Light" w:cs="Calibri Light"/>
          <w:b/>
          <w:bCs/>
          <w:color w:val="333333"/>
          <w:u w:val="single"/>
          <w:lang w:val="de-DE"/>
        </w:rPr>
        <w:t>Wer  Fraxiparina, Fragmin, EPO oder ein anderes Medikamtent während der Dialysebehandlung verabreicht bekommt,muss dieses vom eigenen Dialysezentrum mitbringen.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Default="000E0052" w:rsidP="000E0052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Mit freundlichen Grüssen</w:t>
      </w:r>
    </w:p>
    <w:p w:rsidR="000E0052" w:rsidRDefault="000E0052" w:rsidP="000E0052">
      <w:pPr>
        <w:pStyle w:val="Standard"/>
        <w:jc w:val="both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Alex Losa</w:t>
      </w: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WBR Centro Dialitico Lana – Via Bolzano 15/4 – 39011 Lana (BZ) – P.I:02370800217</w:t>
      </w:r>
    </w:p>
    <w:p w:rsidR="000E0052" w:rsidRDefault="004878A1" w:rsidP="000E0052">
      <w:pPr>
        <w:pStyle w:val="Standard"/>
        <w:jc w:val="center"/>
      </w:pPr>
      <w:hyperlink r:id="rId6" w:history="1">
        <w:r w:rsidR="000E0052">
          <w:rPr>
            <w:rStyle w:val="Collegamentoipertestuale"/>
            <w:rFonts w:ascii="Calibri Light" w:hAnsi="Calibri Light" w:cs="Calibri Light"/>
            <w:color w:val="auto"/>
            <w:u w:val="none"/>
          </w:rPr>
          <w:t>www.dialysesuedtirol.com</w:t>
        </w:r>
      </w:hyperlink>
      <w:r w:rsidR="000E0052">
        <w:rPr>
          <w:rFonts w:ascii="Calibri Light" w:hAnsi="Calibri Light" w:cs="Calibri Light"/>
        </w:rPr>
        <w:t xml:space="preserve"> – </w:t>
      </w:r>
      <w:hyperlink r:id="rId7" w:history="1">
        <w:r w:rsidR="000E0052">
          <w:rPr>
            <w:rStyle w:val="Collegamentoipertestuale"/>
            <w:rFonts w:ascii="Calibri Light" w:hAnsi="Calibri Light" w:cs="Calibri Light"/>
            <w:color w:val="auto"/>
            <w:u w:val="none"/>
          </w:rPr>
          <w:t>info@dialysesuedtirol.com</w:t>
        </w:r>
      </w:hyperlink>
      <w:r w:rsidR="000E0052">
        <w:rPr>
          <w:rFonts w:ascii="Calibri Light" w:hAnsi="Calibri Light" w:cs="Calibri Light"/>
        </w:rPr>
        <w:t xml:space="preserve"> – Pec:</w:t>
      </w:r>
      <w:hyperlink r:id="rId8" w:history="1">
        <w:r w:rsidR="000E0052">
          <w:rPr>
            <w:rStyle w:val="Collegamentoipertestuale"/>
            <w:rFonts w:ascii="Calibri Light" w:hAnsi="Calibri Light" w:cs="Calibri Light"/>
            <w:color w:val="auto"/>
            <w:u w:val="none"/>
          </w:rPr>
          <w:t>wbrferiendialyse@pec.rolmail.net</w:t>
        </w:r>
      </w:hyperlink>
    </w:p>
    <w:p w:rsidR="000E0052" w:rsidRDefault="000E0052" w:rsidP="000E0052">
      <w:pPr>
        <w:pStyle w:val="Standard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Capitale interamente versato 10.000</w:t>
      </w:r>
    </w:p>
    <w:p w:rsidR="000E0052" w:rsidRDefault="000E0052" w:rsidP="000E0052">
      <w:pPr>
        <w:pStyle w:val="Standard"/>
        <w:jc w:val="center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X="108" w:tblpY="3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E0052" w:rsidTr="000E0052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52" w:rsidRDefault="000E0052">
            <w:pPr>
              <w:widowControl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  <w:t>Elaborato da WBR Lana data 09/09/2020 Alex Losa</w:t>
            </w:r>
          </w:p>
          <w:p w:rsidR="000E0052" w:rsidRDefault="000E0052">
            <w:pPr>
              <w:widowControl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  <w:t>Doc.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52" w:rsidRDefault="000E0052">
            <w:pPr>
              <w:widowControl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  <w:t xml:space="preserve">Aggiornamento eseguito da: </w:t>
            </w:r>
          </w:p>
        </w:tc>
      </w:tr>
    </w:tbl>
    <w:p w:rsidR="000E0052" w:rsidRDefault="000E0052" w:rsidP="000E0052">
      <w:pPr>
        <w:pStyle w:val="Standard"/>
      </w:pPr>
    </w:p>
    <w:p w:rsidR="00D222E1" w:rsidRDefault="00D222E1"/>
    <w:sectPr w:rsidR="00D22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1D2D"/>
    <w:multiLevelType w:val="multilevel"/>
    <w:tmpl w:val="193C5F2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47653A1D"/>
    <w:multiLevelType w:val="multilevel"/>
    <w:tmpl w:val="300A503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2"/>
    <w:rsid w:val="000E0052"/>
    <w:rsid w:val="004878A1"/>
    <w:rsid w:val="0082795D"/>
    <w:rsid w:val="00D222E1"/>
    <w:rsid w:val="00D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76E1-A063-4B44-AF6C-9A9DB91C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0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E0052"/>
    <w:pPr>
      <w:ind w:left="720"/>
    </w:pPr>
    <w:rPr>
      <w:rFonts w:cs="Mangal"/>
      <w:szCs w:val="21"/>
    </w:rPr>
  </w:style>
  <w:style w:type="paragraph" w:customStyle="1" w:styleId="Standard">
    <w:name w:val="Standard"/>
    <w:rsid w:val="000E00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0052"/>
    <w:pPr>
      <w:spacing w:after="120"/>
    </w:pPr>
  </w:style>
  <w:style w:type="character" w:styleId="Collegamentoipertestuale">
    <w:name w:val="Hyperlink"/>
    <w:basedOn w:val="Carpredefinitoparagrafo"/>
    <w:uiPriority w:val="99"/>
    <w:semiHidden/>
    <w:unhideWhenUsed/>
    <w:rsid w:val="000E0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rferiendialyse@pec.rol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alysesuedti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ysesuedtirol.com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</dc:creator>
  <cp:keywords/>
  <dc:description/>
  <cp:lastModifiedBy>WBR</cp:lastModifiedBy>
  <cp:revision>8</cp:revision>
  <dcterms:created xsi:type="dcterms:W3CDTF">2021-05-19T05:47:00Z</dcterms:created>
  <dcterms:modified xsi:type="dcterms:W3CDTF">2023-10-09T05:08:00Z</dcterms:modified>
</cp:coreProperties>
</file>